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F5" w:rsidRPr="007A5E73" w:rsidRDefault="00B632F5" w:rsidP="007A5E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5E7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615A86" wp14:editId="09DA90F0">
                <wp:simplePos x="0" y="0"/>
                <wp:positionH relativeFrom="column">
                  <wp:posOffset>631372</wp:posOffset>
                </wp:positionH>
                <wp:positionV relativeFrom="paragraph">
                  <wp:posOffset>330835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26.05pt" to="146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A5E73">
        <w:rPr>
          <w:rFonts w:ascii="Times New Roman" w:hAnsi="Times New Roman"/>
          <w:b/>
          <w:bCs/>
          <w:sz w:val="28"/>
          <w:szCs w:val="28"/>
        </w:rPr>
        <w:t>TRƯỜNG MẦM NON MẠ NON</w:t>
      </w:r>
    </w:p>
    <w:p w:rsidR="00B632F5" w:rsidRPr="007A5E73" w:rsidRDefault="00B632F5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2F5" w:rsidRPr="007A5E73" w:rsidRDefault="007A5E73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E73">
        <w:rPr>
          <w:rFonts w:ascii="Times New Roman" w:hAnsi="Times New Roman"/>
          <w:b/>
          <w:bCs/>
          <w:sz w:val="28"/>
          <w:szCs w:val="28"/>
        </w:rPr>
        <w:t>Chuyên đề “Giáo dục kỹ năng sống cho trẻ trong trường mầm non”</w:t>
      </w:r>
    </w:p>
    <w:p w:rsidR="00B632F5" w:rsidRPr="007A5E73" w:rsidRDefault="00B632F5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E73">
        <w:rPr>
          <w:rFonts w:ascii="Times New Roman" w:hAnsi="Times New Roman"/>
          <w:b/>
          <w:bCs/>
          <w:sz w:val="28"/>
          <w:szCs w:val="28"/>
        </w:rPr>
        <w:t>Đề</w:t>
      </w:r>
      <w:r w:rsidR="00AC7879" w:rsidRPr="007A5E73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7A5E73">
        <w:rPr>
          <w:rFonts w:ascii="Times New Roman" w:hAnsi="Times New Roman"/>
          <w:b/>
          <w:bCs/>
          <w:sz w:val="28"/>
          <w:szCs w:val="28"/>
        </w:rPr>
        <w:t xml:space="preserve">ài: </w:t>
      </w:r>
      <w:r w:rsidRPr="007A5E73">
        <w:rPr>
          <w:rFonts w:ascii="Times New Roman" w:hAnsi="Times New Roman"/>
          <w:bCs/>
          <w:sz w:val="28"/>
          <w:szCs w:val="28"/>
        </w:rPr>
        <w:t xml:space="preserve">Dạy </w:t>
      </w:r>
      <w:r w:rsidR="00EF62BF" w:rsidRPr="007A5E73">
        <w:rPr>
          <w:rFonts w:ascii="Times New Roman" w:hAnsi="Times New Roman"/>
          <w:bCs/>
          <w:sz w:val="28"/>
          <w:szCs w:val="28"/>
        </w:rPr>
        <w:t xml:space="preserve">trẻ </w:t>
      </w:r>
      <w:r w:rsidR="00AF723E" w:rsidRPr="007A5E73">
        <w:rPr>
          <w:rFonts w:ascii="Times New Roman" w:hAnsi="Times New Roman"/>
          <w:bCs/>
          <w:sz w:val="28"/>
          <w:szCs w:val="28"/>
        </w:rPr>
        <w:t>nhận biết hành vi đúng sai</w:t>
      </w:r>
      <w:r w:rsidR="00AF723E" w:rsidRPr="007A5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32F5" w:rsidRPr="007A5E73" w:rsidRDefault="007A5E73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7A5E73">
        <w:rPr>
          <w:rFonts w:ascii="Times New Roman" w:hAnsi="Times New Roman"/>
          <w:sz w:val="28"/>
          <w:szCs w:val="28"/>
        </w:rPr>
        <w:t>Lớp:  Mầm 1</w:t>
      </w:r>
    </w:p>
    <w:p w:rsidR="00B632F5" w:rsidRPr="007A5E73" w:rsidRDefault="00B632F5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7A5E73">
        <w:rPr>
          <w:rFonts w:ascii="Times New Roman" w:hAnsi="Times New Roman"/>
          <w:sz w:val="28"/>
          <w:szCs w:val="28"/>
        </w:rPr>
        <w:t xml:space="preserve">Giáo viên thực hiện: Nguyễn Thị Ngọc Hạnh </w:t>
      </w:r>
    </w:p>
    <w:p w:rsidR="00B632F5" w:rsidRPr="007A5E73" w:rsidRDefault="00B632F5" w:rsidP="00A72457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B632F5" w:rsidRPr="007A5E73" w:rsidRDefault="00B632F5" w:rsidP="00056011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A5E73">
        <w:rPr>
          <w:rFonts w:ascii="Times New Roman" w:hAnsi="Times New Roman" w:cs="Times New Roman"/>
          <w:b/>
          <w:sz w:val="28"/>
          <w:szCs w:val="28"/>
        </w:rPr>
        <w:t>I.</w:t>
      </w:r>
      <w:r w:rsidR="00AB1228" w:rsidRPr="007A5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E73" w:rsidRPr="007A5E73">
        <w:rPr>
          <w:rFonts w:ascii="Times New Roman" w:hAnsi="Times New Roman" w:cs="Times New Roman"/>
          <w:b/>
          <w:sz w:val="28"/>
          <w:szCs w:val="28"/>
        </w:rPr>
        <w:t>MỤC ĐÍCH YÊU CẦU</w:t>
      </w:r>
    </w:p>
    <w:p w:rsidR="00EF62BF" w:rsidRPr="007A5E73" w:rsidRDefault="00B632F5" w:rsidP="00056011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A5E73">
        <w:rPr>
          <w:rFonts w:ascii="Times New Roman" w:hAnsi="Times New Roman" w:cs="Times New Roman"/>
          <w:sz w:val="28"/>
          <w:szCs w:val="28"/>
        </w:rPr>
        <w:t>- Trẻ</w:t>
      </w:r>
      <w:r w:rsidR="00EF62BF" w:rsidRPr="007A5E73">
        <w:rPr>
          <w:rFonts w:ascii="Times New Roman" w:hAnsi="Times New Roman" w:cs="Times New Roman"/>
          <w:sz w:val="28"/>
          <w:szCs w:val="28"/>
        </w:rPr>
        <w:t xml:space="preserve"> nhận biết được hành vi đúng sai </w:t>
      </w:r>
      <w:r w:rsidR="00C14FF5" w:rsidRPr="007A5E73">
        <w:rPr>
          <w:rFonts w:ascii="Times New Roman" w:hAnsi="Times New Roman" w:cs="Times New Roman"/>
          <w:sz w:val="28"/>
          <w:szCs w:val="28"/>
        </w:rPr>
        <w:t xml:space="preserve">về </w:t>
      </w:r>
      <w:r w:rsidR="00EF62BF" w:rsidRPr="007A5E73">
        <w:rPr>
          <w:rFonts w:ascii="Times New Roman" w:hAnsi="Times New Roman" w:cs="Times New Roman"/>
          <w:sz w:val="28"/>
          <w:szCs w:val="28"/>
        </w:rPr>
        <w:t>bỏ rác đúng nơi quy định</w:t>
      </w:r>
      <w:r w:rsidR="005C4D3B" w:rsidRPr="007A5E73">
        <w:rPr>
          <w:rFonts w:ascii="Times New Roman" w:hAnsi="Times New Roman" w:cs="Times New Roman"/>
          <w:sz w:val="28"/>
          <w:szCs w:val="28"/>
        </w:rPr>
        <w:t>.</w:t>
      </w:r>
    </w:p>
    <w:p w:rsidR="00B632F5" w:rsidRPr="007A5E73" w:rsidRDefault="00B632F5" w:rsidP="00056011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A5E7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A5E73" w:rsidRPr="007A5E73"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B632F5" w:rsidRPr="007A5E73" w:rsidRDefault="00B632F5" w:rsidP="00056011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A5E73">
        <w:rPr>
          <w:rFonts w:ascii="Times New Roman" w:hAnsi="Times New Roman" w:cs="Times New Roman"/>
          <w:sz w:val="28"/>
          <w:szCs w:val="28"/>
        </w:rPr>
        <w:t xml:space="preserve">- </w:t>
      </w:r>
      <w:r w:rsidR="00EF62BF" w:rsidRPr="007A5E73">
        <w:rPr>
          <w:rFonts w:ascii="Times New Roman" w:hAnsi="Times New Roman" w:cs="Times New Roman"/>
          <w:sz w:val="28"/>
          <w:szCs w:val="28"/>
        </w:rPr>
        <w:t>Video bỏ rác đúng nơi quy định</w:t>
      </w:r>
      <w:r w:rsidR="00BC2265" w:rsidRPr="007A5E73">
        <w:rPr>
          <w:rFonts w:ascii="Times New Roman" w:hAnsi="Times New Roman" w:cs="Times New Roman"/>
          <w:sz w:val="28"/>
          <w:szCs w:val="28"/>
        </w:rPr>
        <w:t xml:space="preserve">, nhạc </w:t>
      </w:r>
    </w:p>
    <w:p w:rsidR="00B632F5" w:rsidRPr="007A5E73" w:rsidRDefault="00B632F5" w:rsidP="00056011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A5E73">
        <w:rPr>
          <w:rFonts w:ascii="Times New Roman" w:hAnsi="Times New Roman" w:cs="Times New Roman"/>
          <w:sz w:val="28"/>
          <w:szCs w:val="28"/>
        </w:rPr>
        <w:t xml:space="preserve">- </w:t>
      </w:r>
      <w:r w:rsidR="00EF62BF" w:rsidRPr="007A5E73">
        <w:rPr>
          <w:rFonts w:ascii="Times New Roman" w:hAnsi="Times New Roman" w:cs="Times New Roman"/>
          <w:sz w:val="28"/>
          <w:szCs w:val="28"/>
        </w:rPr>
        <w:t>Lô tô hình, bảng mặt cười mặt khóc</w:t>
      </w:r>
    </w:p>
    <w:p w:rsidR="00B632F5" w:rsidRPr="007A5E73" w:rsidRDefault="00AB1228" w:rsidP="00056011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A5E73">
        <w:rPr>
          <w:rFonts w:ascii="Times New Roman" w:hAnsi="Times New Roman" w:cs="Times New Roman"/>
          <w:sz w:val="28"/>
          <w:szCs w:val="28"/>
        </w:rPr>
        <w:t xml:space="preserve">- </w:t>
      </w:r>
      <w:r w:rsidR="00EF62BF" w:rsidRPr="007A5E73">
        <w:rPr>
          <w:rFonts w:ascii="Times New Roman" w:hAnsi="Times New Roman" w:cs="Times New Roman"/>
          <w:sz w:val="28"/>
          <w:szCs w:val="28"/>
        </w:rPr>
        <w:t>Sọt rác nhỏ, đồ g</w:t>
      </w:r>
      <w:r w:rsidR="00AC7879" w:rsidRPr="007A5E73">
        <w:rPr>
          <w:rFonts w:ascii="Times New Roman" w:hAnsi="Times New Roman" w:cs="Times New Roman"/>
          <w:sz w:val="28"/>
          <w:szCs w:val="28"/>
        </w:rPr>
        <w:t>ắ</w:t>
      </w:r>
      <w:r w:rsidR="00EF62BF" w:rsidRPr="007A5E73">
        <w:rPr>
          <w:rFonts w:ascii="Times New Roman" w:hAnsi="Times New Roman" w:cs="Times New Roman"/>
          <w:sz w:val="28"/>
          <w:szCs w:val="28"/>
        </w:rPr>
        <w:t>p rác, 2 thùng rác vừa</w:t>
      </w:r>
    </w:p>
    <w:p w:rsidR="00B632F5" w:rsidRPr="007A5E73" w:rsidRDefault="00B632F5" w:rsidP="00A72457">
      <w:pPr>
        <w:pStyle w:val="ListParagraph"/>
        <w:widowControl w:val="0"/>
        <w:spacing w:before="120" w:after="12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A5E73">
        <w:rPr>
          <w:rFonts w:ascii="Times New Roman" w:hAnsi="Times New Roman"/>
          <w:b/>
          <w:sz w:val="28"/>
          <w:szCs w:val="28"/>
        </w:rPr>
        <w:t xml:space="preserve">III. </w:t>
      </w:r>
      <w:r w:rsidR="007A5E73" w:rsidRPr="007A5E73">
        <w:rPr>
          <w:rFonts w:ascii="Times New Roman" w:hAnsi="Times New Roman"/>
          <w:b/>
          <w:sz w:val="28"/>
          <w:szCs w:val="28"/>
        </w:rPr>
        <w:t>TIẾN HÀNH</w:t>
      </w:r>
    </w:p>
    <w:p w:rsidR="00DD2644" w:rsidRPr="007A5E73" w:rsidRDefault="00DD2644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b/>
          <w:bCs/>
          <w:sz w:val="28"/>
          <w:szCs w:val="28"/>
        </w:rPr>
        <w:t xml:space="preserve"> Hoạt động 1: </w:t>
      </w:r>
      <w:r w:rsidR="00EF62BF" w:rsidRPr="007A5E73">
        <w:rPr>
          <w:b/>
          <w:bCs/>
          <w:sz w:val="28"/>
          <w:szCs w:val="28"/>
        </w:rPr>
        <w:t xml:space="preserve">Xem video </w:t>
      </w:r>
    </w:p>
    <w:p w:rsidR="00DD2644" w:rsidRPr="007A5E73" w:rsidRDefault="005C4D3B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 xml:space="preserve">- Cho </w:t>
      </w:r>
      <w:r w:rsidR="00056011" w:rsidRPr="007A5E73">
        <w:rPr>
          <w:sz w:val="28"/>
          <w:szCs w:val="28"/>
        </w:rPr>
        <w:t xml:space="preserve">trẻ xem 1 đoạn </w:t>
      </w:r>
      <w:r w:rsidR="00C14FF5" w:rsidRPr="007A5E73">
        <w:rPr>
          <w:sz w:val="28"/>
          <w:szCs w:val="28"/>
        </w:rPr>
        <w:t>video “Bỏ rác không đúng</w:t>
      </w:r>
      <w:r w:rsidRPr="007A5E73">
        <w:rPr>
          <w:sz w:val="28"/>
          <w:szCs w:val="28"/>
        </w:rPr>
        <w:t xml:space="preserve"> nơi quy định” và đàm thoại cùng trẻ</w:t>
      </w:r>
    </w:p>
    <w:p w:rsidR="005C4D3B" w:rsidRPr="007A5E73" w:rsidRDefault="00056011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+ V</w:t>
      </w:r>
      <w:r w:rsidR="005C4D3B" w:rsidRPr="007A5E73">
        <w:rPr>
          <w:sz w:val="28"/>
          <w:szCs w:val="28"/>
        </w:rPr>
        <w:t>ideo nói về bạn nào?</w:t>
      </w:r>
    </w:p>
    <w:p w:rsidR="005C4D3B" w:rsidRPr="007A5E73" w:rsidRDefault="005C4D3B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7A5E73">
        <w:rPr>
          <w:sz w:val="28"/>
          <w:szCs w:val="28"/>
        </w:rPr>
        <w:t xml:space="preserve">+ </w:t>
      </w:r>
      <w:r w:rsidR="00B22E92" w:rsidRPr="007A5E73">
        <w:rPr>
          <w:bCs/>
          <w:sz w:val="28"/>
          <w:szCs w:val="28"/>
        </w:rPr>
        <w:t>Sau khi ăn</w:t>
      </w:r>
      <w:r w:rsidR="00172F2C" w:rsidRPr="007A5E73">
        <w:rPr>
          <w:bCs/>
          <w:sz w:val="28"/>
          <w:szCs w:val="28"/>
        </w:rPr>
        <w:t xml:space="preserve"> chuối</w:t>
      </w:r>
      <w:r w:rsidR="00B22E92" w:rsidRPr="007A5E73">
        <w:rPr>
          <w:bCs/>
          <w:sz w:val="28"/>
          <w:szCs w:val="28"/>
        </w:rPr>
        <w:t xml:space="preserve">, bạn An đã </w:t>
      </w:r>
      <w:r w:rsidR="00C14FF5" w:rsidRPr="007A5E73">
        <w:rPr>
          <w:bCs/>
          <w:sz w:val="28"/>
          <w:szCs w:val="28"/>
        </w:rPr>
        <w:t>làm gì với vỏ quả</w:t>
      </w:r>
      <w:r w:rsidR="00B22E92" w:rsidRPr="007A5E73">
        <w:rPr>
          <w:bCs/>
          <w:sz w:val="28"/>
          <w:szCs w:val="28"/>
        </w:rPr>
        <w:t xml:space="preserve"> chuối?</w:t>
      </w:r>
    </w:p>
    <w:p w:rsidR="00B42170" w:rsidRPr="007A5E73" w:rsidRDefault="00B42170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bCs/>
          <w:sz w:val="28"/>
          <w:szCs w:val="28"/>
        </w:rPr>
        <w:t>+ Chuyện gì xảy ra khi bạn An vứt vỏ chuối xuống sàn nhà?</w:t>
      </w:r>
    </w:p>
    <w:p w:rsidR="00A44B09" w:rsidRPr="007A5E73" w:rsidRDefault="00A44B09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 xml:space="preserve">+ Vậy theo </w:t>
      </w:r>
      <w:r w:rsidR="0022035E" w:rsidRPr="007A5E73">
        <w:rPr>
          <w:sz w:val="28"/>
          <w:szCs w:val="28"/>
        </w:rPr>
        <w:t xml:space="preserve">con vỏ chuối </w:t>
      </w:r>
      <w:r w:rsidR="00056011" w:rsidRPr="007A5E73">
        <w:rPr>
          <w:sz w:val="28"/>
          <w:szCs w:val="28"/>
        </w:rPr>
        <w:t>phải</w:t>
      </w:r>
      <w:r w:rsidR="0022035E" w:rsidRPr="007A5E73">
        <w:rPr>
          <w:sz w:val="28"/>
          <w:szCs w:val="28"/>
        </w:rPr>
        <w:t xml:space="preserve"> được bỏ vào đâu</w:t>
      </w:r>
      <w:r w:rsidRPr="007A5E73">
        <w:rPr>
          <w:sz w:val="28"/>
          <w:szCs w:val="28"/>
        </w:rPr>
        <w:t>?</w:t>
      </w:r>
    </w:p>
    <w:p w:rsidR="0022035E" w:rsidRPr="007A5E73" w:rsidRDefault="00A44B09" w:rsidP="0022035E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 xml:space="preserve">+ Vứt rác bừa bãi là hành </w:t>
      </w:r>
      <w:r w:rsidR="0022035E" w:rsidRPr="007A5E73">
        <w:rPr>
          <w:sz w:val="28"/>
          <w:szCs w:val="28"/>
        </w:rPr>
        <w:t>vi</w:t>
      </w:r>
      <w:r w:rsidRPr="007A5E73">
        <w:rPr>
          <w:sz w:val="28"/>
          <w:szCs w:val="28"/>
        </w:rPr>
        <w:t xml:space="preserve"> như thế nào?</w:t>
      </w:r>
    </w:p>
    <w:p w:rsidR="005C4D3B" w:rsidRPr="007A5E73" w:rsidRDefault="005C4D3B" w:rsidP="0022035E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+ Vậy hằng ngày uống sữa, ăn bánh…các con bỏ rác ở đâu?</w:t>
      </w:r>
    </w:p>
    <w:p w:rsidR="0022035E" w:rsidRPr="007A5E73" w:rsidRDefault="0022035E" w:rsidP="0022035E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+ Nếu con thấy bạn mình bỏ rác xuống sân trường con sẽ làm gì?</w:t>
      </w:r>
    </w:p>
    <w:p w:rsidR="0022035E" w:rsidRPr="007A5E73" w:rsidRDefault="0022035E" w:rsidP="0022035E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-&gt; Giáo dục trẻ</w:t>
      </w:r>
      <w:r w:rsidR="00056011" w:rsidRPr="007A5E73">
        <w:rPr>
          <w:sz w:val="28"/>
          <w:szCs w:val="28"/>
        </w:rPr>
        <w:t xml:space="preserve"> phải biết bỏ rác đúng nơi quy định và nhắc nhở mọi người có thói quen bỏ rác đúng nơi quy định</w:t>
      </w:r>
    </w:p>
    <w:p w:rsidR="00B22E92" w:rsidRPr="007A5E73" w:rsidRDefault="00DD2644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b/>
          <w:bCs/>
          <w:sz w:val="28"/>
          <w:szCs w:val="28"/>
        </w:rPr>
        <w:t xml:space="preserve">* Hoạt động 2: </w:t>
      </w:r>
      <w:r w:rsidR="00B22E92" w:rsidRPr="007A5E73">
        <w:rPr>
          <w:b/>
          <w:bCs/>
          <w:sz w:val="28"/>
          <w:szCs w:val="28"/>
        </w:rPr>
        <w:t>Trò chơi “Tìm về đúng nhà”</w:t>
      </w:r>
    </w:p>
    <w:p w:rsidR="00C14FF5" w:rsidRPr="007A5E73" w:rsidRDefault="00B22E92" w:rsidP="00C14FF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iCs/>
          <w:sz w:val="28"/>
          <w:szCs w:val="28"/>
        </w:rPr>
      </w:pPr>
      <w:r w:rsidRPr="007A5E73">
        <w:rPr>
          <w:bCs/>
          <w:iCs/>
          <w:sz w:val="28"/>
          <w:szCs w:val="28"/>
        </w:rPr>
        <w:t xml:space="preserve">Cách chơi: </w:t>
      </w:r>
      <w:r w:rsidR="00C14FF5" w:rsidRPr="007A5E73">
        <w:rPr>
          <w:bCs/>
          <w:iCs/>
          <w:sz w:val="28"/>
          <w:szCs w:val="28"/>
        </w:rPr>
        <w:t>Chia trẻ làm 2 đội, lần lượt từng bạn</w:t>
      </w:r>
      <w:r w:rsidR="00EF3BCE" w:rsidRPr="007A5E73">
        <w:rPr>
          <w:bCs/>
          <w:iCs/>
          <w:sz w:val="28"/>
          <w:szCs w:val="28"/>
        </w:rPr>
        <w:t xml:space="preserve"> của mỗi đội</w:t>
      </w:r>
      <w:r w:rsidR="00C14FF5" w:rsidRPr="007A5E73">
        <w:rPr>
          <w:bCs/>
          <w:iCs/>
          <w:sz w:val="28"/>
          <w:szCs w:val="28"/>
        </w:rPr>
        <w:t xml:space="preserve"> sẽ chạy lên và gắn</w:t>
      </w:r>
      <w:r w:rsidR="008D1386" w:rsidRPr="007A5E73">
        <w:rPr>
          <w:bCs/>
          <w:iCs/>
          <w:sz w:val="28"/>
          <w:szCs w:val="28"/>
        </w:rPr>
        <w:t xml:space="preserve"> hình</w:t>
      </w:r>
      <w:r w:rsidR="00C14FF5" w:rsidRPr="007A5E73">
        <w:rPr>
          <w:bCs/>
          <w:iCs/>
          <w:sz w:val="28"/>
          <w:szCs w:val="28"/>
        </w:rPr>
        <w:t xml:space="preserve"> lên bảng</w:t>
      </w:r>
      <w:r w:rsidR="00EF3BCE" w:rsidRPr="007A5E73">
        <w:rPr>
          <w:bCs/>
          <w:iCs/>
          <w:sz w:val="28"/>
          <w:szCs w:val="28"/>
        </w:rPr>
        <w:t xml:space="preserve"> của mình,</w:t>
      </w:r>
      <w:r w:rsidR="00C14FF5" w:rsidRPr="007A5E73">
        <w:rPr>
          <w:bCs/>
          <w:iCs/>
          <w:sz w:val="28"/>
          <w:szCs w:val="28"/>
        </w:rPr>
        <w:t xml:space="preserve"> tấm hình hành động đúng</w:t>
      </w:r>
      <w:r w:rsidR="00EF3BCE" w:rsidRPr="007A5E73">
        <w:rPr>
          <w:bCs/>
          <w:iCs/>
          <w:sz w:val="28"/>
          <w:szCs w:val="28"/>
        </w:rPr>
        <w:t xml:space="preserve"> gắn</w:t>
      </w:r>
      <w:r w:rsidR="00C14FF5" w:rsidRPr="007A5E73">
        <w:rPr>
          <w:bCs/>
          <w:iCs/>
          <w:sz w:val="28"/>
          <w:szCs w:val="28"/>
        </w:rPr>
        <w:t xml:space="preserve"> vào cột khuôn mặt cười, hành động sai vào khuôn mặt </w:t>
      </w:r>
      <w:r w:rsidR="008D1386" w:rsidRPr="007A5E73">
        <w:rPr>
          <w:bCs/>
          <w:iCs/>
          <w:sz w:val="28"/>
          <w:szCs w:val="28"/>
        </w:rPr>
        <w:t>buồn</w:t>
      </w:r>
    </w:p>
    <w:p w:rsidR="00C14FF5" w:rsidRPr="007A5E73" w:rsidRDefault="00EF3BCE" w:rsidP="00C14FF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iCs/>
          <w:sz w:val="28"/>
          <w:szCs w:val="28"/>
        </w:rPr>
      </w:pPr>
      <w:r w:rsidRPr="007A5E73">
        <w:rPr>
          <w:bCs/>
          <w:iCs/>
          <w:sz w:val="28"/>
          <w:szCs w:val="28"/>
        </w:rPr>
        <w:t>Luật chơi: Khi kết thú</w:t>
      </w:r>
      <w:r w:rsidR="00C14FF5" w:rsidRPr="007A5E73">
        <w:rPr>
          <w:bCs/>
          <w:iCs/>
          <w:sz w:val="28"/>
          <w:szCs w:val="28"/>
        </w:rPr>
        <w:t>c bài nhạc đội gắn đúng nhiều tấm hình nhất sẽ là đội chiến thắng</w:t>
      </w:r>
    </w:p>
    <w:p w:rsidR="0022035E" w:rsidRPr="007A5E73" w:rsidRDefault="0022035E" w:rsidP="00C14FF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iCs/>
          <w:sz w:val="28"/>
          <w:szCs w:val="28"/>
        </w:rPr>
      </w:pPr>
      <w:r w:rsidRPr="007A5E73">
        <w:rPr>
          <w:bCs/>
          <w:iCs/>
          <w:sz w:val="28"/>
          <w:szCs w:val="28"/>
        </w:rPr>
        <w:t>- Cô tổ chức cho trẻ chơi</w:t>
      </w:r>
    </w:p>
    <w:p w:rsidR="0022035E" w:rsidRPr="007A5E73" w:rsidRDefault="0022035E" w:rsidP="00C14FF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iCs/>
          <w:sz w:val="28"/>
          <w:szCs w:val="28"/>
        </w:rPr>
      </w:pPr>
      <w:r w:rsidRPr="007A5E73">
        <w:rPr>
          <w:bCs/>
          <w:iCs/>
          <w:sz w:val="28"/>
          <w:szCs w:val="28"/>
        </w:rPr>
        <w:t>- Cô bao quát, động viên trẻ tham gia trò chơi</w:t>
      </w:r>
    </w:p>
    <w:p w:rsidR="00DD2644" w:rsidRPr="007A5E73" w:rsidRDefault="00AB1228" w:rsidP="00C14FF5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bCs/>
          <w:iCs/>
          <w:sz w:val="28"/>
          <w:szCs w:val="28"/>
        </w:rPr>
      </w:pPr>
      <w:r w:rsidRPr="007A5E73">
        <w:rPr>
          <w:b/>
          <w:bCs/>
          <w:sz w:val="28"/>
          <w:szCs w:val="28"/>
        </w:rPr>
        <w:lastRenderedPageBreak/>
        <w:t>*</w:t>
      </w:r>
      <w:r w:rsidR="00DD2644" w:rsidRPr="007A5E73">
        <w:rPr>
          <w:b/>
          <w:bCs/>
          <w:sz w:val="28"/>
          <w:szCs w:val="28"/>
        </w:rPr>
        <w:t xml:space="preserve"> Hoạt động 3: Trẻ </w:t>
      </w:r>
      <w:r w:rsidR="00B22E92" w:rsidRPr="007A5E73">
        <w:rPr>
          <w:b/>
          <w:bCs/>
          <w:sz w:val="28"/>
          <w:szCs w:val="28"/>
        </w:rPr>
        <w:t>thực hành trải nghiệm thu gom rác</w:t>
      </w:r>
    </w:p>
    <w:p w:rsidR="00B22E92" w:rsidRPr="007A5E73" w:rsidRDefault="00B22E92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- Trẻ trải nghiệm thu gom rác thải bỏ vào thùng rác</w:t>
      </w:r>
    </w:p>
    <w:p w:rsidR="00B22E92" w:rsidRPr="007A5E73" w:rsidRDefault="00B22E92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 xml:space="preserve">- </w:t>
      </w:r>
      <w:r w:rsidR="00AC7879" w:rsidRPr="007A5E73">
        <w:rPr>
          <w:sz w:val="28"/>
          <w:szCs w:val="28"/>
        </w:rPr>
        <w:t>Cô thấy sân trường hiện có nhiều rác và lá cây, b</w:t>
      </w:r>
      <w:r w:rsidRPr="007A5E73">
        <w:rPr>
          <w:sz w:val="28"/>
          <w:szCs w:val="28"/>
        </w:rPr>
        <w:t>ây giờ chúng mình đã sẵn sàng ra sân trường cùng nhặt rác để cho sân trường của chúng mình sạch chưa?</w:t>
      </w:r>
    </w:p>
    <w:p w:rsidR="00B22E92" w:rsidRPr="007A5E73" w:rsidRDefault="00B22E92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+ Sau khi nhặt rác xong, tay bị bẩn chúng ta phải làm gì?</w:t>
      </w:r>
    </w:p>
    <w:p w:rsidR="00B22E92" w:rsidRPr="007A5E73" w:rsidRDefault="00A72457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 -&gt;</w:t>
      </w:r>
      <w:r w:rsidR="00B22E92" w:rsidRPr="007A5E73">
        <w:rPr>
          <w:sz w:val="28"/>
          <w:szCs w:val="28"/>
        </w:rPr>
        <w:t xml:space="preserve"> GD trẻ dùng gắp để gắp rác và rửa tay bằng xà phòng sau khi nhặt rác xong</w:t>
      </w:r>
    </w:p>
    <w:p w:rsidR="00B22E92" w:rsidRPr="007A5E73" w:rsidRDefault="000732DC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sz w:val="28"/>
          <w:szCs w:val="28"/>
        </w:rPr>
        <w:t>-</w:t>
      </w:r>
      <w:r w:rsidR="00B42170" w:rsidRPr="007A5E73">
        <w:rPr>
          <w:sz w:val="28"/>
          <w:szCs w:val="28"/>
        </w:rPr>
        <w:t xml:space="preserve"> </w:t>
      </w:r>
      <w:r w:rsidRPr="007A5E73">
        <w:rPr>
          <w:sz w:val="28"/>
          <w:szCs w:val="28"/>
        </w:rPr>
        <w:t>Trẻ ra sân nhặt rác cùng với cô.</w:t>
      </w:r>
    </w:p>
    <w:p w:rsidR="00DD2644" w:rsidRPr="007A5E73" w:rsidRDefault="00DD2644" w:rsidP="00A72457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A5E73">
        <w:rPr>
          <w:b/>
          <w:bCs/>
          <w:sz w:val="28"/>
          <w:szCs w:val="28"/>
        </w:rPr>
        <w:t>* Kết thúc hoạt động:</w:t>
      </w:r>
      <w:r w:rsidR="0046215C" w:rsidRPr="007A5E73">
        <w:rPr>
          <w:sz w:val="28"/>
          <w:szCs w:val="28"/>
        </w:rPr>
        <w:t xml:space="preserve"> </w:t>
      </w:r>
      <w:r w:rsidR="007A5E73">
        <w:rPr>
          <w:sz w:val="28"/>
          <w:szCs w:val="28"/>
        </w:rPr>
        <w:t>N</w:t>
      </w:r>
      <w:r w:rsidRPr="007A5E73">
        <w:rPr>
          <w:sz w:val="28"/>
          <w:szCs w:val="28"/>
        </w:rPr>
        <w:t>hận xét tuyên dương</w:t>
      </w:r>
      <w:r w:rsidR="007A5E73">
        <w:rPr>
          <w:sz w:val="28"/>
          <w:szCs w:val="28"/>
        </w:rPr>
        <w:t>.</w:t>
      </w:r>
      <w:bookmarkStart w:id="0" w:name="_GoBack"/>
      <w:bookmarkEnd w:id="0"/>
      <w:r w:rsidR="007A5E73">
        <w:rPr>
          <w:sz w:val="28"/>
          <w:szCs w:val="28"/>
        </w:rPr>
        <w:t>/.</w:t>
      </w:r>
    </w:p>
    <w:p w:rsidR="003F3A94" w:rsidRPr="007A5E73" w:rsidRDefault="003F3A94" w:rsidP="00A72457">
      <w:pPr>
        <w:widowControl w:val="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2644" w:rsidRPr="007A5E73" w:rsidRDefault="00DD2644" w:rsidP="00A72457">
      <w:pPr>
        <w:widowControl w:val="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2644" w:rsidRPr="007A5E73" w:rsidRDefault="00DD2644" w:rsidP="00A72457">
      <w:pPr>
        <w:widowControl w:val="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DD2644" w:rsidRPr="007A5E73" w:rsidSect="007A5E7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4"/>
    <w:rsid w:val="00056011"/>
    <w:rsid w:val="000732DC"/>
    <w:rsid w:val="00172F2C"/>
    <w:rsid w:val="0022035E"/>
    <w:rsid w:val="003F3A94"/>
    <w:rsid w:val="0046215C"/>
    <w:rsid w:val="005C4D3B"/>
    <w:rsid w:val="007A5E73"/>
    <w:rsid w:val="007B1472"/>
    <w:rsid w:val="008D1386"/>
    <w:rsid w:val="00A44B09"/>
    <w:rsid w:val="00A72457"/>
    <w:rsid w:val="00AA5D08"/>
    <w:rsid w:val="00AB1228"/>
    <w:rsid w:val="00AC7879"/>
    <w:rsid w:val="00AF723E"/>
    <w:rsid w:val="00B22E92"/>
    <w:rsid w:val="00B42170"/>
    <w:rsid w:val="00B632F5"/>
    <w:rsid w:val="00BC2265"/>
    <w:rsid w:val="00C14FF5"/>
    <w:rsid w:val="00DD2644"/>
    <w:rsid w:val="00EF3BCE"/>
    <w:rsid w:val="00EF62BF"/>
    <w:rsid w:val="00F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632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632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20</cp:revision>
  <cp:lastPrinted>2023-01-06T05:54:00Z</cp:lastPrinted>
  <dcterms:created xsi:type="dcterms:W3CDTF">2023-01-05T13:34:00Z</dcterms:created>
  <dcterms:modified xsi:type="dcterms:W3CDTF">2023-01-13T00:09:00Z</dcterms:modified>
</cp:coreProperties>
</file>